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E6183" w14:textId="09B14EDD" w:rsidR="00FE7430" w:rsidRDefault="00FE7430" w:rsidP="00FE743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#90</w:t>
      </w:r>
      <w:r>
        <w:rPr>
          <w:rFonts w:cs="Arial"/>
          <w:b/>
          <w:sz w:val="24"/>
          <w:szCs w:val="24"/>
        </w:rPr>
        <w:tab/>
      </w:r>
      <w:r w:rsidR="00EA0E96" w:rsidRPr="00EA0E96">
        <w:rPr>
          <w:rFonts w:cs="Arial"/>
          <w:b/>
          <w:sz w:val="24"/>
          <w:szCs w:val="24"/>
        </w:rPr>
        <w:t>R4-1901416</w:t>
      </w:r>
    </w:p>
    <w:p w14:paraId="650B0397" w14:textId="32BFA6BF" w:rsidR="00AB0B0E" w:rsidRPr="001623D2" w:rsidRDefault="00FE7430" w:rsidP="00FE743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Athens, Greece</w:t>
      </w:r>
      <w:r w:rsidRPr="00690AD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 February</w:t>
      </w:r>
      <w:r w:rsidRPr="00690ADD">
        <w:rPr>
          <w:rFonts w:cs="Arial"/>
          <w:b/>
          <w:sz w:val="24"/>
          <w:szCs w:val="24"/>
        </w:rPr>
        <w:t xml:space="preserve"> – 1 </w:t>
      </w:r>
      <w:r>
        <w:rPr>
          <w:rFonts w:cs="Arial"/>
          <w:b/>
          <w:sz w:val="24"/>
          <w:szCs w:val="24"/>
        </w:rPr>
        <w:t>March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  <w:bookmarkStart w:id="1" w:name="_GoBack"/>
      <w:bookmarkEnd w:id="1"/>
    </w:p>
    <w:p w14:paraId="1D10475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437008B6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FE7430">
        <w:rPr>
          <w:noProof/>
          <w:lang w:val="en-US"/>
        </w:rPr>
        <w:t>2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054160B2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FE7430">
        <w:rPr>
          <w:lang w:val="en-US"/>
        </w:rPr>
        <w:t>3</w:t>
      </w:r>
      <w:r w:rsidR="0099430D">
        <w:rPr>
          <w:lang w:val="en-US"/>
        </w:rPr>
        <w:t xml:space="preserve">.0 is including the approved TP’s </w:t>
      </w:r>
      <w:r w:rsidR="0042152E">
        <w:rPr>
          <w:lang w:val="en-US"/>
        </w:rPr>
        <w:t>[2] – [</w:t>
      </w:r>
      <w:r w:rsidR="003B165F">
        <w:rPr>
          <w:lang w:val="en-US"/>
        </w:rPr>
        <w:t>5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42152E">
        <w:rPr>
          <w:lang w:val="en-US"/>
        </w:rPr>
        <w:t>8</w:t>
      </w:r>
      <w:r w:rsidR="00FE7430">
        <w:rPr>
          <w:lang w:val="en-US"/>
        </w:rPr>
        <w:t>9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300F9A81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FE7430">
        <w:rPr>
          <w:noProof/>
          <w:lang w:val="en-US"/>
        </w:rPr>
        <w:t>3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14FF69C4" w14:textId="5554A124" w:rsidR="00BC0956" w:rsidRDefault="00FE7430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FE7430">
        <w:t>RP-182256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 xml:space="preserve">Revised WID on Rel-16 NR intra band Carrier Aggregation for </w:t>
      </w:r>
      <w:proofErr w:type="spellStart"/>
      <w:r w:rsidR="00EE261B" w:rsidRPr="00EE261B">
        <w:t>xCC</w:t>
      </w:r>
      <w:proofErr w:type="spellEnd"/>
      <w:r w:rsidR="00EE261B" w:rsidRPr="00EE261B">
        <w:t xml:space="preserve"> DL/</w:t>
      </w:r>
      <w:proofErr w:type="spellStart"/>
      <w:r w:rsidR="00EE261B" w:rsidRPr="00EE261B">
        <w:t>yCC</w:t>
      </w:r>
      <w:proofErr w:type="spellEnd"/>
      <w:r w:rsidR="00EE261B" w:rsidRPr="00EE261B">
        <w:t xml:space="preserve">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15117127" w14:textId="77777777" w:rsidR="00FE7430" w:rsidRPr="00861831" w:rsidRDefault="00FE7430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861831">
        <w:t xml:space="preserve">R4-1814927, “TP for TR 38.716-01-01 for CA_2DL_n41C_1UL_n41A”, Huawei, </w:t>
      </w:r>
      <w:proofErr w:type="spellStart"/>
      <w:r w:rsidRPr="00861831">
        <w:t>HiSilicon</w:t>
      </w:r>
      <w:proofErr w:type="spellEnd"/>
    </w:p>
    <w:p w14:paraId="592EAD9F" w14:textId="77777777" w:rsidR="00FE7430" w:rsidRPr="00861831" w:rsidRDefault="00FE7430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861831">
        <w:t>R4-1816172, “TP for TR 38.716-01-01 for CA_2DL_n41(2</w:t>
      </w:r>
      <w:proofErr w:type="gramStart"/>
      <w:r w:rsidRPr="00861831">
        <w:t>A)_</w:t>
      </w:r>
      <w:proofErr w:type="gramEnd"/>
      <w:r w:rsidRPr="00861831">
        <w:t xml:space="preserve">1UL_n41A”, Huawei, </w:t>
      </w:r>
      <w:proofErr w:type="spellStart"/>
      <w:r w:rsidRPr="00861831">
        <w:t>HiSilicon</w:t>
      </w:r>
      <w:proofErr w:type="spellEnd"/>
    </w:p>
    <w:p w14:paraId="7B3B08CF" w14:textId="77777777" w:rsidR="00FE7430" w:rsidRPr="00861831" w:rsidRDefault="00FE7430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861831">
        <w:t>R4-1815066, “TP for TR 37.716-01-01 CA_n257_UL_n257”, NTT DOCOMO, INC.</w:t>
      </w:r>
    </w:p>
    <w:p w14:paraId="1CA0DC08" w14:textId="1DD88BE8" w:rsidR="00EE261B" w:rsidRPr="00BC0956" w:rsidRDefault="00FE7430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861831">
        <w:t>R4-1815821, “TP for 38 716-01-01 for Intra-band CA_n258B - CA_n258M”, Ericsson, Telstra</w:t>
      </w:r>
    </w:p>
    <w:sectPr w:rsidR="00EE261B" w:rsidRPr="00BC095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69C6C" w14:textId="77777777" w:rsidR="005319AA" w:rsidRDefault="005319AA">
      <w:r>
        <w:separator/>
      </w:r>
    </w:p>
  </w:endnote>
  <w:endnote w:type="continuationSeparator" w:id="0">
    <w:p w14:paraId="0B2C0C56" w14:textId="77777777" w:rsidR="005319AA" w:rsidRDefault="0053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B4987" w14:textId="77777777" w:rsidR="005319AA" w:rsidRDefault="005319AA">
      <w:r>
        <w:separator/>
      </w:r>
    </w:p>
  </w:footnote>
  <w:footnote w:type="continuationSeparator" w:id="0">
    <w:p w14:paraId="0086BAF3" w14:textId="77777777" w:rsidR="005319AA" w:rsidRDefault="00531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29A4"/>
    <w:rsid w:val="00354118"/>
    <w:rsid w:val="00355FEB"/>
    <w:rsid w:val="00366695"/>
    <w:rsid w:val="00367C1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F17AD-FA0B-4D50-8698-510CA09B9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14</cp:revision>
  <cp:lastPrinted>2001-04-23T09:30:00Z</cp:lastPrinted>
  <dcterms:created xsi:type="dcterms:W3CDTF">2018-09-06T09:25:00Z</dcterms:created>
  <dcterms:modified xsi:type="dcterms:W3CDTF">2019-02-15T14:47:00Z</dcterms:modified>
</cp:coreProperties>
</file>